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BC" w:rsidRPr="00AD50BC" w:rsidRDefault="00AD50BC" w:rsidP="00AD50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AD50BC" w:rsidRDefault="00AD50BC" w:rsidP="00AD50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∆ =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AD50BC" w:rsidRDefault="00AD50BC" w:rsidP="00AD50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</w:p>
    <w:p w:rsidR="00AD50BC" w:rsidRPr="00AD50BC" w:rsidRDefault="00AD50BC" w:rsidP="00AD50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= -7</w:t>
      </w:r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anchor="h8" w:history="1">
        <w:r w:rsidRPr="00AD50BC">
          <w:rPr>
            <w:rFonts w:ascii="Times New Roman" w:eastAsia="Times New Roman" w:hAnsi="Times New Roman" w:cs="Times New Roman"/>
            <w:color w:val="2080DD"/>
            <w:sz w:val="24"/>
            <w:szCs w:val="24"/>
            <w:u w:val="single"/>
            <w:lang w:eastAsia="ru-RU"/>
          </w:rPr>
          <w:t>Воспользуемся правилом треугольника для вычисления определителя матрицы 3×3:</w:t>
        </w:r>
      </w:hyperlink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∆ =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= 2·2·1 + (-1)·(-1)·3 + 1·1·(-3) - 1·2·3 - 2·(-1)·(-3) - (-1)·1·1 =</w:t>
      </w:r>
    </w:p>
    <w:p w:rsidR="00AD50BC" w:rsidRP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=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 + 3 - 3 - 6 - 6 + 1 = -7</w:t>
      </w:r>
    </w:p>
    <w:p w:rsidR="00AD50BC" w:rsidRP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∆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1-1122-12-31 = -7</w:t>
      </w:r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anchor="h8" w:history="1">
        <w:r w:rsidRPr="00AD50BC">
          <w:rPr>
            <w:rFonts w:ascii="Times New Roman" w:eastAsia="Times New Roman" w:hAnsi="Times New Roman" w:cs="Times New Roman"/>
            <w:color w:val="2080DD"/>
            <w:sz w:val="24"/>
            <w:szCs w:val="24"/>
            <w:u w:val="single"/>
            <w:lang w:eastAsia="ru-RU"/>
          </w:rPr>
          <w:t>Воспользуемся правилом треугольника для вычисления определителя матрицы 3×3:</w:t>
        </w:r>
      </w:hyperlink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∆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= 1·2·1 + (-1)·(-1)·2 + 1·2·(-3) - 1·2·2 - 1·(-1)·(-3) - (-1)·2·1 =</w:t>
      </w:r>
    </w:p>
    <w:p w:rsidR="00AD50BC" w:rsidRP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=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+ 2 - 6 - 4 - 3 + 2 =  -7</w:t>
      </w:r>
    </w:p>
    <w:p w:rsid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∆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spellEnd"/>
    </w:p>
    <w:p w:rsid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</w:p>
    <w:p w:rsidR="00AD50BC" w:rsidRP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= 0</w:t>
      </w:r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h8" w:history="1">
        <w:r w:rsidRPr="00AD50BC">
          <w:rPr>
            <w:rFonts w:ascii="Times New Roman" w:eastAsia="Times New Roman" w:hAnsi="Times New Roman" w:cs="Times New Roman"/>
            <w:color w:val="2080DD"/>
            <w:sz w:val="24"/>
            <w:szCs w:val="24"/>
            <w:u w:val="single"/>
            <w:lang w:eastAsia="ru-RU"/>
          </w:rPr>
          <w:t>Воспользуемся правилом треугольника для вычисления определителя матрицы 3×3:</w:t>
        </w:r>
      </w:hyperlink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∆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spellEnd"/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</w:p>
    <w:p w:rsidR="00AD50BC" w:rsidRP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= 2·2·1 + 1·(-1)·3 + 1·1·2 - 1·2·3 - 2·(-1)·2 - 1·1·1 = 4 - 3 + 2 - 6 + 4 - 1 = 0</w:t>
      </w:r>
    </w:p>
    <w:p w:rsid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∆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spellEnd"/>
    </w:p>
    <w:p w:rsidR="00AD50BC" w:rsidRP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= 7</w:t>
      </w:r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anchor="h8" w:history="1">
        <w:r w:rsidRPr="00AD50BC">
          <w:rPr>
            <w:rFonts w:ascii="Times New Roman" w:eastAsia="Times New Roman" w:hAnsi="Times New Roman" w:cs="Times New Roman"/>
            <w:color w:val="2080DD"/>
            <w:sz w:val="24"/>
            <w:szCs w:val="24"/>
            <w:u w:val="single"/>
            <w:lang w:eastAsia="ru-RU"/>
          </w:rPr>
          <w:t>Воспользуемся правилом треугольника для вычисления определителя матрицы 3×3:</w:t>
        </w:r>
      </w:hyperlink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∆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spellEnd"/>
    </w:p>
    <w:p w:rsidR="00AD50BC" w:rsidRPr="00AD50BC" w:rsidRDefault="00AD50BC" w:rsidP="00AD50BC">
      <w:pPr>
        <w:shd w:val="clear" w:color="auto" w:fill="EEEEFF"/>
        <w:spacing w:after="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= 2·2·2 + (-1)·2·3 + 1·1·(-3) - 1·2·3 - 2·2·(-3) - (-1)·1·2 = 8 - 6 - 3 - 6 + 12 + 2 = 7</w:t>
      </w:r>
    </w:p>
    <w:p w:rsidR="00AD50BC" w:rsidRP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0BC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x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∆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/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∆ = 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 = 1</w:t>
      </w:r>
    </w:p>
    <w:p w:rsidR="00AD50BC" w:rsidRP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0BC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x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∆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/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∆ = 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 = 0</w:t>
      </w:r>
    </w:p>
    <w:p w:rsidR="00AD50BC" w:rsidRDefault="00AD50BC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0BC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x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∆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/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∆ = 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AD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 = -1</w:t>
      </w:r>
    </w:p>
    <w:p w:rsidR="001B35ED" w:rsidRDefault="001B35ED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ED" w:rsidRDefault="001B35ED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ED" w:rsidRDefault="001B35ED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ED" w:rsidRDefault="001B35ED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ED" w:rsidRDefault="001B35ED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ED" w:rsidRDefault="001B35ED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ED" w:rsidRPr="001B35ED" w:rsidRDefault="001B35ED" w:rsidP="001B35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shd w:val="clear" w:color="auto" w:fill="FFFFFF"/>
          <w:lang w:eastAsia="ru-RU"/>
        </w:rPr>
        <w:lastRenderedPageBreak/>
        <w:t>Найдем общий определитель матрицы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br/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br/>
      </w:r>
    </w:p>
    <w:p w:rsidR="001B35ED" w:rsidRPr="001B35ED" w:rsidRDefault="001B35ED" w:rsidP="001B35ED">
      <w:pPr>
        <w:shd w:val="clear" w:color="auto" w:fill="FFFFFF"/>
        <w:spacing w:before="100" w:after="10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∆ = 2-1112-13-31 = -7</w:t>
      </w:r>
    </w:p>
    <w:p w:rsidR="001B35ED" w:rsidRPr="001B35ED" w:rsidRDefault="001B35ED" w:rsidP="001B35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br/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shd w:val="clear" w:color="auto" w:fill="FFFFFF"/>
          <w:lang w:eastAsia="ru-RU"/>
        </w:rPr>
        <w:t>Так как определитель основной матрицы не равен нулю, то найдем остальные определители.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br/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shd w:val="clear" w:color="auto" w:fill="FFFFFF"/>
          <w:lang w:eastAsia="ru-RU"/>
        </w:rPr>
        <w:t>Первый определитель получается заменой первого столбца на столбец из правой части системы уравнений: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br/>
      </w:r>
    </w:p>
    <w:p w:rsidR="001B35ED" w:rsidRPr="001B35ED" w:rsidRDefault="001B35ED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∆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= 1-1122-12-31 = -7</w:t>
      </w:r>
    </w:p>
    <w:p w:rsidR="001B35ED" w:rsidRPr="001B35ED" w:rsidRDefault="001B35ED" w:rsidP="001B35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shd w:val="clear" w:color="auto" w:fill="FFFFFF"/>
          <w:lang w:eastAsia="ru-RU"/>
        </w:rPr>
        <w:t>Второй определитель получается заменой второго столбца на столбец из правой части системы уравнений:</w:t>
      </w:r>
    </w:p>
    <w:p w:rsidR="001B35ED" w:rsidRPr="001B35ED" w:rsidRDefault="001B35ED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∆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= 21112-1321 = 0</w:t>
      </w:r>
    </w:p>
    <w:p w:rsidR="001B35ED" w:rsidRPr="001B35ED" w:rsidRDefault="001B35ED" w:rsidP="001B35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shd w:val="clear" w:color="auto" w:fill="FFFFFF"/>
          <w:lang w:eastAsia="ru-RU"/>
        </w:rPr>
        <w:t>Третий определитель получается заменой третьего столбца на столбец из правой части системы уравнений: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br/>
      </w:r>
    </w:p>
    <w:p w:rsidR="001B35ED" w:rsidRPr="001B35ED" w:rsidRDefault="001B35ED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∆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= 2-111223-32 = 7</w:t>
      </w:r>
    </w:p>
    <w:p w:rsidR="001B35ED" w:rsidRPr="001B35ED" w:rsidRDefault="001B35ED" w:rsidP="001B35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shd w:val="clear" w:color="auto" w:fill="FFFFFF"/>
          <w:lang w:eastAsia="ru-RU"/>
        </w:rPr>
        <w:t>Осталось найти переменные х</w:t>
      </w:r>
      <w:proofErr w:type="gramStart"/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1</w:t>
      </w:r>
      <w:proofErr w:type="gramEnd"/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shd w:val="clear" w:color="auto" w:fill="FFFFFF"/>
          <w:lang w:eastAsia="ru-RU"/>
        </w:rPr>
        <w:t>, х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2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shd w:val="clear" w:color="auto" w:fill="FFFFFF"/>
          <w:lang w:eastAsia="ru-RU"/>
        </w:rPr>
        <w:t>и х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3</w:t>
      </w:r>
    </w:p>
    <w:p w:rsidR="001B35ED" w:rsidRPr="001B35ED" w:rsidRDefault="001B35ED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  <w:r w:rsidRPr="001B35ED">
        <w:rPr>
          <w:rFonts w:ascii="MJI" w:eastAsia="Times New Roman" w:hAnsi="MJI" w:cs="Times New Roman"/>
          <w:color w:val="475057"/>
          <w:sz w:val="24"/>
          <w:szCs w:val="24"/>
          <w:lang w:eastAsia="ru-RU"/>
        </w:rPr>
        <w:t>x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= ∆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∆ = -7-7 = 1.0</w:t>
      </w:r>
    </w:p>
    <w:p w:rsidR="001B35ED" w:rsidRPr="001B35ED" w:rsidRDefault="001B35ED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  <w:r w:rsidRPr="001B35ED">
        <w:rPr>
          <w:rFonts w:ascii="MJI" w:eastAsia="Times New Roman" w:hAnsi="MJI" w:cs="Times New Roman"/>
          <w:color w:val="475057"/>
          <w:sz w:val="24"/>
          <w:szCs w:val="24"/>
          <w:lang w:eastAsia="ru-RU"/>
        </w:rPr>
        <w:t>x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= ∆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∆ = 0-7 = 0.0</w:t>
      </w:r>
    </w:p>
    <w:p w:rsidR="001B35ED" w:rsidRDefault="001B35ED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  <w:r w:rsidRPr="001B35ED">
        <w:rPr>
          <w:rFonts w:ascii="MJI" w:eastAsia="Times New Roman" w:hAnsi="MJI" w:cs="Times New Roman"/>
          <w:color w:val="475057"/>
          <w:sz w:val="24"/>
          <w:szCs w:val="24"/>
          <w:lang w:eastAsia="ru-RU"/>
        </w:rPr>
        <w:t>x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 = ∆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1B35ED"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  <w:t>∆ = 7-7 = -1.0</w:t>
      </w: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75057"/>
          <w:sz w:val="24"/>
          <w:szCs w:val="24"/>
          <w:lang w:eastAsia="ru-RU"/>
        </w:rPr>
        <w:drawing>
          <wp:inline distT="0" distB="0" distL="0" distR="0">
            <wp:extent cx="5002530" cy="4274081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936" r="34039" b="13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30" cy="427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A91A15" w:rsidRPr="001B35ED" w:rsidRDefault="00A91A15" w:rsidP="001B35ED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475057"/>
          <w:sz w:val="24"/>
          <w:szCs w:val="24"/>
          <w:lang w:eastAsia="ru-RU"/>
        </w:rPr>
      </w:pPr>
    </w:p>
    <w:p w:rsidR="001B35ED" w:rsidRPr="00AD50BC" w:rsidRDefault="001B35ED" w:rsidP="00AD50BC">
      <w:pP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5619" w:rsidRPr="00AD50BC" w:rsidRDefault="00295619">
      <w:pPr>
        <w:rPr>
          <w:sz w:val="24"/>
          <w:szCs w:val="24"/>
        </w:rPr>
      </w:pPr>
    </w:p>
    <w:sectPr w:rsidR="00295619" w:rsidRPr="00AD50BC" w:rsidSect="0029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J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0BC"/>
    <w:rsid w:val="001B35ED"/>
    <w:rsid w:val="00295619"/>
    <w:rsid w:val="00463C5B"/>
    <w:rsid w:val="006C6ADC"/>
    <w:rsid w:val="007E6AE9"/>
    <w:rsid w:val="00832931"/>
    <w:rsid w:val="00A91A15"/>
    <w:rsid w:val="00AD50BC"/>
    <w:rsid w:val="00AD5C81"/>
    <w:rsid w:val="00B41407"/>
    <w:rsid w:val="00C35AA8"/>
    <w:rsid w:val="00CF0E1B"/>
    <w:rsid w:val="00E1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0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50BC"/>
    <w:rPr>
      <w:color w:val="0000FF"/>
      <w:u w:val="single"/>
    </w:rPr>
  </w:style>
  <w:style w:type="character" w:customStyle="1" w:styleId="omsformula">
    <w:name w:val="oms_formula"/>
    <w:basedOn w:val="a0"/>
    <w:rsid w:val="00AD50BC"/>
  </w:style>
  <w:style w:type="character" w:customStyle="1" w:styleId="apple-converted-space">
    <w:name w:val="apple-converted-space"/>
    <w:basedOn w:val="a0"/>
    <w:rsid w:val="001B35ED"/>
  </w:style>
  <w:style w:type="paragraph" w:styleId="a5">
    <w:name w:val="Balloon Text"/>
    <w:basedOn w:val="a"/>
    <w:link w:val="a6"/>
    <w:uiPriority w:val="99"/>
    <w:semiHidden/>
    <w:unhideWhenUsed/>
    <w:rsid w:val="00A91A1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5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79584">
          <w:marLeft w:val="0"/>
          <w:marRight w:val="0"/>
          <w:marTop w:val="80"/>
          <w:marBottom w:val="80"/>
          <w:divBdr>
            <w:top w:val="single" w:sz="8" w:space="5" w:color="DDDDEE"/>
            <w:left w:val="single" w:sz="8" w:space="5" w:color="DDDDEE"/>
            <w:bottom w:val="single" w:sz="8" w:space="5" w:color="DDDDEE"/>
            <w:right w:val="single" w:sz="8" w:space="5" w:color="DDDDEE"/>
          </w:divBdr>
        </w:div>
        <w:div w:id="1841041054">
          <w:marLeft w:val="0"/>
          <w:marRight w:val="0"/>
          <w:marTop w:val="80"/>
          <w:marBottom w:val="80"/>
          <w:divBdr>
            <w:top w:val="single" w:sz="8" w:space="5" w:color="DDDDEE"/>
            <w:left w:val="single" w:sz="8" w:space="5" w:color="DDDDEE"/>
            <w:bottom w:val="single" w:sz="8" w:space="5" w:color="DDDDEE"/>
            <w:right w:val="single" w:sz="8" w:space="5" w:color="DDDDEE"/>
          </w:divBdr>
        </w:div>
        <w:div w:id="1315257312">
          <w:marLeft w:val="0"/>
          <w:marRight w:val="0"/>
          <w:marTop w:val="80"/>
          <w:marBottom w:val="80"/>
          <w:divBdr>
            <w:top w:val="single" w:sz="8" w:space="5" w:color="DDDDEE"/>
            <w:left w:val="single" w:sz="8" w:space="5" w:color="DDDDEE"/>
            <w:bottom w:val="single" w:sz="8" w:space="5" w:color="DDDDEE"/>
            <w:right w:val="single" w:sz="8" w:space="5" w:color="DDDDEE"/>
          </w:divBdr>
        </w:div>
        <w:div w:id="233592569">
          <w:marLeft w:val="0"/>
          <w:marRight w:val="0"/>
          <w:marTop w:val="80"/>
          <w:marBottom w:val="80"/>
          <w:divBdr>
            <w:top w:val="single" w:sz="8" w:space="5" w:color="DDDDEE"/>
            <w:left w:val="single" w:sz="8" w:space="5" w:color="DDDDEE"/>
            <w:bottom w:val="single" w:sz="8" w:space="5" w:color="DDDDEE"/>
            <w:right w:val="single" w:sz="8" w:space="5" w:color="DDDDEE"/>
          </w:divBdr>
        </w:div>
      </w:divsChild>
    </w:div>
    <w:div w:id="10055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ru.onlinemschool.com/math/library/matrix/determina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onlinemschool.com/math/library/matrix/determinant/" TargetMode="External"/><Relationship Id="rId5" Type="http://schemas.openxmlformats.org/officeDocument/2006/relationships/hyperlink" Target="http://ru.onlinemschool.com/math/library/matrix/determinan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ru.onlinemschool.com/math/library/matrix/determinan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2016-05-24T21:51:00Z</dcterms:created>
  <dcterms:modified xsi:type="dcterms:W3CDTF">2016-05-24T22:15:00Z</dcterms:modified>
</cp:coreProperties>
</file>