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B8" w:rsidRPr="00030EB8" w:rsidRDefault="00030EB8" w:rsidP="00030EB8">
      <w:pPr>
        <w:spacing w:before="450" w:after="450" w:line="630" w:lineRule="atLeast"/>
        <w:outlineLvl w:val="0"/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  <w:t>Доклад</w:t>
      </w:r>
      <w:bookmarkStart w:id="0" w:name="_GoBack"/>
      <w:bookmarkEnd w:id="0"/>
      <w:r w:rsidRPr="00030EB8"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  <w:t>: Происхождение русских фамилий. Ономастика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Содержание: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1 </w:t>
      </w: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)Ономастика………………………………………………………………….2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2) История происхождения…………………………………………………...3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3) Форманты……………………………………………………………………6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4 )География фамилий…………………………………………………………7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5) Все ли однофамильцы родственники?.......................................................10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6) Нестандартные русские фамилии. ……………………………………...11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7)</w:t>
      </w:r>
      <w:r w:rsidRPr="00030EB8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 </w:t>
      </w: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Часть 7. ПРАВИЛА ИЗМЕНЕНИЯ ИМЕН И ФАМИЛИЙ…………..14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Список литературы………………………………………………………….19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 территориально и диахронично характерны имена на всех уровнях: фонетическом, лексическом, словообразовательном. Это относится не только к топонимии и антропонимии, а и ко всем разделам ономастики, изученным слишком мало или не изученным совсем. Ономастика располагаеттранспортом, о каком не может и мечтать самая богатейшая экспедиция диалектная или историческая – «фантастической машиной времени» Г. Уэльса.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У каждого вида имен свои преимущества и свои минусы, если рассматривать их как источники по истории языка и его диалектов. Топоним не монета, на которой высечена дата, зато он прикреплен к месту (хотя многие топонимы перенесены: например, русская топонимия Сибири — своего рода «повторительный курс топонимии 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тех территорий, с которых шли переселенцы, но уже само это – замечательный исторический источник). Фамилии перелетны вместе со своими носителями, но ценно их преимущество – их основы не гадательны, строгая форма канонического имени известна точно, ее сопоставление с живой раскрывает процессы, обусловленные закономерностями истории русского языка и диалектов.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Русская ономастика – огромный котел, который массу притяжательных прилагательных переплавляет в существительные. Еще существует картина, обнаруженная подсчетами фамилий более 3 миллионов русских – оказалось, что нет единой преобладающей фамилии.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Новгородской, Псковской и соседних областях преобладали Ивановы, на Севере – Поповы, во всем Северном Поволжье – Смирновы и т.д.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Внутренние, специфические закономерности ономастики, конечно, усложняют привлечение ее в помощь другим отраслям языкознания. Тем дороже каждая отрасль! Не нужно радоваться взаимным сходствам и огорчаться расхождениями. Взаимные иллюстрации подтверждают известное, а расхождения открывают неведомое.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Часть 1. ОНОМАСТИКА</w:t>
      </w: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 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Ономастика (от греч. onomastikos — относящийся к наименованию, onpan&gt;- имя,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название), 1) раздел языкознания, изучающий собственные имена, нстормо 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возникновения и преобразования в результате длительного употребления в языке-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источнике или в связи с заимствованием в др. языки. 2) Собственные имена различных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типов (ономастическая лексика), онимия, которая в соответствии с обозначаемыми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объектами делится на антропонимику, топонимику, зоонимию (собственные имена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животных), астронимию, космонимию (название зон и частей Вселенной), теонимию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(имена богов) и др. Ономастические исследования помогают выявлять пути миграций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места былого расселения различных народов, языковые и культурные контакты, более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древнее состояние языков и соотношение их диалектов. Топонимия (особенно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гидронимия) зачастую является единственным источником информации об исчезнувших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языках и народах.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Антропонимика (от антропо… и греч. onyma — имя), раздел ономастики, изучающий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собственные имена людей, происхождение, изменение этих имён, географическое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распространение и социальное функционирование, структуру и развитие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антропонимических систем. В современной русской антропонимической системе каждый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человек имеет личное имя {выбираемое из ограниченного списка), отчество и фамилиуо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(возможное число последних практически неограничено). Существовали и существуют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иные антропонимические системы: в Др. Риме каждый мужчина имел преномен — личное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имя (таковых было всего 18), номен — имя рода, передаваемое по наследству, и когномен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имя, передаваемое по наследству, характеризующее ветвь рода. В современной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Испании и Португалии человек имеет обычно несколько личных имён (из католического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церковного списка), отцовскую и материнскую фамилии. В Исландии каждый человек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имеет личное имя (из ограниченного списка) и вместо фамилии — производное от имени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отца. В Китае, Корее, Вьетнаме имя человека складывается из односложной фамилии (в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разные эпохи их насчитывалось от 100 до 400) и личного имени, обычно состоящего из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двух односложных морфем, причём количество личных имён неограничено. Особое место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антропонимических системах занимают гипокористики (ласкательные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уменьшительные имена — русские Машенька, Петя, английские Bill и Davy), а также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псевдонимы и прозвища.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Топонимика (от греч. topos — место и onyma — имя, название), составная часть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ономастики, изучающая географические названия (топонимы), их значение, структуру,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происхождение и ареал распространения. Совокупность топонимов на какой-либо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территории составляет её топонимию. Микротопонимия включает названия небольших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географических Объектов: урочищ, ключей, омутов, c.-х, угодий и т, п, Т, развивается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тесном взаимодействии с географией, историей, этнографией. Топонимия — важный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источник для исследования истории языка (истории лексикологии, диалектологии,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этимологии и др.), так как некоторые топонимы (особенно гидронимы) устойчиво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сохраняют архаизмы и диалектизмы, часто восходят к языкам-субстратам народов,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живших на данной территории Т. помогает восстановить черты исторического прошлого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народов, определить границы их расселения, очертить области былого распространения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языков, географию культурных и экономических центров, торговых путей и т.п.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Прикладным аспектом Т. является практическая транскрипция топонимов, устанавливающая их исходное и единообразное написание и передачу на других языках, что важно для картографирования военных целей.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Часть 2. ИСТОРИЯ ПРОИСХОЖДЕНИЯ ФАМИЛИЙ.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Для того, чтобы профессионально вести разговор о фамилиях, необходимо начать 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самого главного — как они образовывались?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 книге Горбаневского приводится 5 основных путей образования русских фамилий: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1. Фамилии, образованные от канонических и различных народных форм крестильных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христианских имен.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2.Фамилии, сохранившие в своей основе имена мирские. Мирские имена пришли из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языческих времен, когда имен церковных не существовало: многие из них были просто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именами собственными, другие возникли как прозвища, но потом их основа забылась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они стали просто именами. Третьи имена суеверные родители давали своим чадам, дабы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избавить их от разных житейских проблем: тут-то и появились князья по имени Батрак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Голик, священники по имени Черт и Сатана и, наконец, многочисленные Дураки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Оболтусы, которые таковыми не являлись. Одна была забота у родителей: пусть ребенок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благополучно избежит тех бед, которые забирает на себя данное ему имя.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З.Фамилии, образованные от профессиональных прозвищ предков, рассказывающие, кто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из них, чем занимался. Отсюда Гончаровы, Овсянниковы, Черепенниковы, Бондарчуки,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Ковали и т.д.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4.Фамилии, образованные от названия местности, родом откуда был один из предков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(основой таких фамилий становились разные географические названия — городов,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деревень, станиц, рек, озер и т.д.): Мещеряков, Семилукский, Новгородцев, Москвитинов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т.д.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5.Интереснейшая группа российских фамилий — принадлежавшие православному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духовенству: Аполлонов, Гиляровский, Троицкий, Рождественский. Между прочим-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Лужков, Высоцкий, Озеров и даже Майоров и Люминантов.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 некоторых знатоков возникнет вопрос: «Но ведь многие российские фамилии имеют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происхождение мусульманское буддийское или иудейское»~ Ответ прост' все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существующие в наше время фамилии народов земного шара возникли приблизительно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 одних и тех же обстоятельствах. Но лишь русское православное духовенство, которое,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отличие от других конфессий, никогда не пыталось «прижать к ногтю бессерменов»,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внесло в русские фамилии завидное разнообразие. Именно здесь возникли как результат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специального словотворчества фамилии Гиацинтов и Туберозов, Кипарисов и Птолемеев,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Цезарев и Императоров и многие другие 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Ну, если все-таки задать простой вопрос: «Знаете ли вы, что означает лично ваша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фамилия, откуда она произошла, какова ее история?»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Вряд ли будет ошибкой сказать, что в большинстве случаев носитель фамилии этого 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знает, равно как и историю своей семьи дальше, чем на 3-4 поколения. И это, думаю, 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его вина, а его беда, которой способствовали войны, революции, оккупации, переселения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всевозможные идеологические эксперименты, серьезно иссушившие родники нашей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исторической памяти, Не найти на книжных развалах, где сейчас есть все, и солидных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словарей, рассказывающих о происхождении, истории и мотивировке хотя бы 150-200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тысяч из тех полумиллиона фамилий, которыми пользуются сейчас русские. Как это ни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парадоксально звучит, но буквально до конца XVIII — середины XIX века большинство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населения России фамилий не имело!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ДАНИЛО СОПЛЯ – КРЕСТЬЯНИН XV ВЕКА.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Поначалу фамилии возникали у феодалов. Существовало наследственное землевладение, оно-то и привлекло к появлению наследственных имен. Большая часть княжеских ( а потом и боярских) фамилий указывала на те земли, которые принадлежали феодалу, или 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целиком на местность, откуда он был родом. Так возникли фамилии бояр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Шуйских (по названию реки и города Шуи), князей Вяземских (род Вяземских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существованием этой фамилии также обязан реке — Вязьме). Не менее «прозрачны» 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этой точки зрения и такие старинные фамилии, как Елецкий, Звенигородский,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Мещерский, Тверской, Тюменский и др.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Первые русские фамилии встречаются в старинных документах, относящихся к XV веку.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Но существовать они могли и ранее.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Порой вокруг фамилий происходили жестокие сословные распри. Царь Алексей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Михайлович (отец Петра I) запретил князьям Ромодановским прибавлять к первой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 вторую, традиционную — Стародубские, поскольку вторая фамилия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соответствовала древнему уделу Ромодановских, а это не вполне отвечало идеям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московских царей о централизации, Так вот, после царского указа один из Ромодановских,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Григорий, слезно бил челом «Тишайшему» (как мы помним, так называли Алексея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Михайловича): «Умилосердись„не вели у меня старой нашей честишки отнимать!»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Видите, как крепко цеплялись князья за свою родовитость...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Но у большинства людей, населявших нашу страну, фамилий не было. А что же было?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Стоит только заглянуть в архивные документы, дошедшие до нас из XV, XVI, XVII веков,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ответ будет найден. Прозвища и отчества — вот что, помимо имен, выполняло для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HАIIIИX IIРЕДKОB функцию социального знака. Раскроем пожелтевшие страницы старинных документов, актовых записей: «Иван Микитин сын, а прозвище Меншик», запись 1568 Года «Онтон Микифоров сын, а прозвище Ждан»„документ 1590 года"; «Губа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Микифоров сын Кривые щеки, землевладелец», запись 1495 года; «Данило Сопля,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крестьянин», 1495 год; «Ефимко Воробей, крестьянин», 1495 год… Таким образом,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впоследствии могли возникнуть фамилии Микитин, Никитин, Меншиков, Микифоров,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Никифоров, Жданов, Кривощеков, Соплин, Воробьев.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Прозвища давались людям их родственниками, соседями, сословным и социальным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окружением. Причем в прозвищах, как правило, отражались какие-то характерные черты,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присущие именно этому человеку, а не другому. Закрепившись в фамилиях, эти черты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особенности наших далеких предков дошли до сегодняшнего времени. Вот как это могло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быть.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Жил когда-то беловолосый человек. Прозвали его Беляком. Детей его стали звать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Беляковыми: «Чьи они?» — «Да чьи ж, Беляковы». Появилась фамилия Беляков. 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человек, носящий ее сейчас, вполне может быть не блондином, а шатеном или даже брюнетом. С другой стороны, какой-нибудь гражданин Чернышев, чей далекий предок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звался Чернышем за смолисто-черный цвет своей шевелюры вполне может быть сейчас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блондином. Другой человек за свое пристрастие к болтовне — «верещанию» — мог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прозываться Верещагой, а дети его Верещагиными. Но у него вполне мог быть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молчаливый сосед, также имевший прозвище — Молчан. Вот от него могли пойти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Молчановы.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Нередко в качестве прозвища человек получал название какого- нибудь животного или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птицы, так в прозвище подмечался внешний облик человека, его характер или привычки.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Одного за драчливость могли прозвать Петухом, другого за длинные ноги Журавлем, третьего Ужом – за способность всегда вывернуться, избежать наказания или опасности. От них впоследствии могли возникнуть фамилии Петухов, Журавлев и Ужов. Кстати говоря, вы, наверное, и сами заметили, что птичьих фамилий в русском языке очень много. Объясняется это легко: птицы играли болыпую роль как в крестьянском хозяйстве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охоте, так и в народных поверьях.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На какие только прозвища не набредают исследователи, листая старинные документы! Вот запись 1495 года, в ней указан крестьянин Игнатко Великие Лапти. А вот документ 1335 года, в нем названы десятки людей, получивших свои прозвища по профессии, по своим занятиям: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Г'ончар, Дегтярь, Зубоволок, Кожемяка, Мельник, Рогозник, Рудомет, Серебренник,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Красильник, Седельник, Скоморох, Швец… Все они могли лечь в основу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соответствующих фамилий.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Всем нам известно некогда популярное русское имя Василий. В русский язык оно пришло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 греческого, где имело значение «царский». От имени Василий образовано более 50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фамилий, которые отличаются друг от друга разнообразными оттенками-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уменыпительно-ласкательным, презрительным и т.д. или же изменены для благозвучия: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Васин, Васькин, Васятников, Васютин, Василевский, Васильчиков, Васильев. А от имени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Иван образовано более ста (! ) фамилий. А вот в фамилии Ищук вы вряд ли «опознаете»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имя… Иосиф. Возникла она на Украине еще в XV веке примерно на территории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нынешних Винницкой, Житомирской, Ровенской и Хмельницкой областей. Именно там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православное имя Иосиф превратилось в Иосип, а затем — и в Исько. Сын человека по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по имени Исько и получал прозвище Ищук. Вот так-то!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PЫБНИKOB — ЭТО ВАМ НЕ КАКОЙ-ТО РЫБАКОВ !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прошлом даже среди купцов лишь самые богатые — «именитое купечество»—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удостаивалось чести получить фамилию. В XVI веке таких были единицы. Например,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купцы Строгановы. Между прочим, среди фамилий купечества было много таких,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которых отражалась «профессиональная специализация» их носителей. Возьмите,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например, фамилию Рыбников. Она образована от слова рыбник, то есть «торговец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рыбой»,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 менее многочисленный слой населения России составляли и служители церкви.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Духовенство начало получать фамилии массово лишь в конце XVIII — первой половине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XIX века. С «церковными» фамилиями мы встречаемся достаточно часто, нередко об этом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не подозревая.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Часто фамилии давались священникам по названиям тех церквей, в которых они служили: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дьякон Иван, служивший в церкви Троицы, мог получить фамилию Троицкий. Некоторые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священнослужители приобретали фамилии при выпуске из семинарии: Афинский,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Духосошественский, Бриллиантов, Добромыслов, Бенеманский, Кипарисов, Пальмин,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Реформатский, Павский, Голубинский, Ключевский, Тихомиров, Мягков, Липеровский (от греческого корня, означающего «печальный»), Гиляровский (от латинского корня,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означавшего «веселый» 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Большинство фамилий священников оканчивалось на -ский, в подражание украинским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белорусским фамилиям: в то время много выходцев из этих областей было в среде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церковной администрации, преподавателей семинарий и духовных академий, Поскольку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таких фамилий на -ский появилось много, в народе нередко награждали семинаристов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иронической фамилией По-морю-аки-по-суху-ходященский. А иногда и того занозистее: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Через-забор-на-девок-глядященский...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Когда в России пало крепостное право, перед правительством встала серьезная задача.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Нужно было дать фамилии бывшим крепостным крестьянам, которые до того их, как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правило, не имели. Так что периодом окончательного «офамиливания» населения страны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можно считать вторую половину XIX века. Одним крестьянам давали полную или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измененную фамилию их бывшего владельца, помещика — так появлялись целые деревни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Поливановых, Гагариных, Воронцовых, Львовкиных. Другим в документе записывали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«уличную» фамилию, которая у иной семьи могла быть и не одна. У третьих в фамилию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превращали отчество. Но весь этот процесс был весьма сложен, нередко люди продолжали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обходиться без фамилий. Такое положение вызвало опубликование в сентябре 1888 года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специального указа сената: «… Как обнаруживает практика, и между лицами, рожденными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законном браке, встречается много лиц, не имеющих фамилий, то есть носящих так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называемые фамилии по отчеству, что вызывает существенные недоразумения, и даже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иногда злоупотребления… Именоваться определенной фамилией составляет не только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право, но и обязанность всякого полноправного лица, и означение фамилии на некоторых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документах требуется самим законом».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Интересна история и самого слова фамилия. По происхождению своему оно латинское и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русский язык попало в составе большого числа заимствований из языков Западной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Европы. Но в России слово фамилия поначалу употребляли в значении «семья»;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английское family, французское famille, испанское familia тоже переводятся как «семья».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XVII — XVIII веках еще бытовало слово прозвище: оно-то в те времена и обозначало,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называло фамилию. И только в XIX веке слово фамилия в русском языке постепенно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приобрело свое второе значение, ставшее затем основным: «наследственное семейное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именование, прибавляемое к личному имени».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Часть 3. ФОРМАНТЫ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Форманты. Для ответа на вопрос, как и от каким путем шло образование фамилий, в качестве ПРИМЕРА автор статьи Оленев выбрал свою фамилию. Отчасти потому, что ДО СИХ ПОР нигде в литературе не находил УТВЕРДИТЕЛЬНОГО ОТВЕТА на вопрос: от какого же слова ведет происхождение фамилия «Оленев»? Однако, сделанный в конце главы вывод является ОБЩИМ для всех русских фамилий!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Под формантами в ономастике принято понимать те повторяющиеся части имен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собственных, которые его формируют как имя собственное. Они могут быть суффиксами,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окончаниями, сочетанием суффикса и окончания, наконец, даже именем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существительным. Так, формантами являются суффиксы -ов-, -ев-, -ин- в русских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фамилиях Фамилия «Оленев» сформирована формантом — ев- а фамилия «Оленин»—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формантом — ин-. В своей научной работе автор подробно рассматривает историю формирования фамилий этими формантами.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большинстве случаев формант — ев- формировал фамилии, когда отцовское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имя/прозвище оканчивалось на — ь- (или же на согласную —й-), -й-: Аггей=Аггеев,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Авдей=Авдеев, Берсень=Берсенев, Юрий=Юрьев, Кремень=Кремнев, Скобель=Скобелев,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Бегич=Бегичев и т.п.Формант — ин- формировал фамилии, когда отцовское имя/прозвище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оканчивалось на гласную (в основном -о-, -а-): Кирка=Киркин, Апухта=Апухтин,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Сковорода=Сковородин, Репня=Репнин, Полтина=Полтинин и т.д.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Таким образом, если идти «от обратного», получается, что фамилия «Оленин» должна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была образовываться от прозвища, которое оканчивается на ГЛАСНУЮ, а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рассматриваемых автором примерах, это — «ОЛЕНЯ». Поэтому, скорее всего, путь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трансформации выглядит следующим образом: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Оленя=Оленин сын=Оленин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 фамилия «Оленев» должна была образовываться от прозвища, которое оканчивается 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-Ь-, а в рассматриваемых примерах, это — «ОЛЕНЬ» (при посредстве мягкого знака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середине слова, который впоследствии выпал из употребления):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Олень=Оленьев сын=Олен=ь=ев=Оленев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Независимые логические выводы подтверждаются и другими исследователями. Так,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H.М-.Ганжииа пишет: «русские фамилии при своем возникновении в подавляющем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большинстве случаев имели формы притяжательных (т.е. давались по предкам, реже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владельцам, и отвечали на вопрос «чей»?), Поэтому основная масса русских фамилий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имеет суффиксы — ов (-ев), -ин. Различие между ними формальное: суффикс — ов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добавлялся к прозвищам или именам НА ТВЕРДЫЙ СОГЛАСНЫЙ, -о или к прозвищам-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прилагательтным (Кутуз-Кутузов, Игнат-Игнатов, Гаврило-Гаврилов, Смирной-Смирнов),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суффикс — ев — к именам или прозвищам на мягкий согласный (Игнатий-Игнатьев,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Медведь-Медведеа), суффикс — ин к основам на — я (-я) (Гаврила-Гаврилин, Илья-Ильин)» 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Этот вывод говорит также и о том, что фамилии «ОЛЕНЬЕВ» (пишущаяся именно 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мягким знаком посередине) и «ОЛЕНЕВ» имеют один и тот же корень, т.е. являются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РОДСТВЕННЫМИ. Близкие же по звучанию, фамилии «ОЛЕНЕВ» и «ОЛЕНИН» при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пристальном рассмотрении оказываются СОВСЕМ даже НЕ родственными. Основываясь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 этих выводах, каждый желающий сможет без труда определить, КАКОЕ ПРОЗВИЩЬ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легло в основу его фамилии.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lastRenderedPageBreak/>
        <w:t>Часть 4. ГЕОГРАФИЯ РАСПРОСТРАНЕНИЯ ФАМИЛИЙ.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0 чем может рассказать география и зачем она нужна?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палатке географии при изучении генеалогии вкладывается определенный смысл.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Особенное внимание здесь уделяется географии населения, изучающей размещение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территориальную организацию населения. Эта отрасль социально-экономической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географии рассматривает в географическом (территориальном) аспекте комплекс проблем,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связанных с населением, — его численность, структуру, расселение и его территориальные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формы (городские и сельские поселения).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Любой занимающийся историей собственного рода (фамилии) столкнется с «проблемой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однофамильцев» и сразу же захочет выяснить, не родственны ли они? Естественно, если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речь идет о не совсем распространенной фамилии, потому как выше показано, что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близкое родство, например, всех Ивановых и Васильевых ИСКЛЮЧЕНО.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Как правило, поиск возможного родства органичивается 3-4 поколениями (дед-прадед)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опрашиваемых и местом, откуда были выходцами предки. Если они не совпадают,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формируется заключение: МЫ ОДНОФАМИЛЬЦЫ! Иногда такой вывод бывает весьма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поспешным. Изучение географии населения вкупе с анализом миграционных процессов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поможет БОЛЕЕ ТОЧНО ответить на этот вопрос, Так, фамилия «Бедов» в Дмитровском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уезде в 1858 г. зафиксирована в дер. Ильино (Тимоновская волость, Север) и дер.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Шелково (Митинская волость, Восток). Вряд ли здесь можно говорить о родственных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связях обладателей этой фамилии. Скорее всего, речь идет об однофамильцах. Хотя для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гого, чтобы ответить на этот вопрос 100-% утвердительно, необходимо проследить историю семьи на протяжении 150-200 лет.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большинстве случаев этот вопрос весьма затруднен из-за отсутствия исторических источников. Фамилия «Борисов» в Дмитровском уезде в 1858 г. зафисирована в сельце Сляднево и дер. Насадкино. Однако, оба этих селения распогалались в Гарскай волости, на Севере уезда, в 20 верстах от города Дмитрова. Большая вероятность того, что эти Борисовы — родственники (хотя по данным Х ревизии эти селения принадлежали разным владельцам). А вот с фамилией «Брагин» все намного проще. Фамилия зафиксирована в с. Волдынском и дер. Микишкино. Оба селения располагались в Ольговской волости, в Центре Дмитровского уезда и по данным Х ревизии принадлежали одному владельцу — Николаю и Ивану Абрамовичам Зубковым.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 любопытным примером пришлось столкнуться исследователям при изучении исповедальных ведомостей 1777 г. по г. Верея, В КАЖДОМ(!!) из 6 городских приходов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(3 – по собороной церкви Рождества Христова, по церкви Георгия великомученика, св. пророка Ильи, Царя Константина и церкви Козьмы и Дамиана) зафиксированы фамилии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«Гдушков» и «Митюшин», Родственны ли они, ведь Верея не такой же уж бодьшой город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как Москва? И почему их так много (свыше 100 представителей)? Характерны ли эти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 только для Верейского уезда? Безусловно, приведенные вьше примеры,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охватывают лишь один регион, Центр — Московскую губернию. А как быть с Востоком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Сибирью?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Основываясь на каких данных мы сможем ТОЧНО сказать, родственен ли мне человек 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такой же фамилией? Безусловно, документально подтвержденные данные о том, что мы все имеем одного общего предка. Хорошо, если наш экскурс в историю продлится до кон. XIX- нач. ХХ в. Для этого вполне хватит и ВОСПОМИНАНИЙ дедушек и бабушек. Для сер. XIX в. окажется достаточно и данных последней, Х ревизии населения (1858 г.). Весомым фактором в установлении степени родства является МЕСТО, откуда были выходцами предки. Хорошо, если ИЗ ОДНОГО и ТОГО ЖЕ села. А если один — из Коломенского района, а другой — из Рязанской области? Есть ли здесь родство и как его хотя бы гипотетично определить?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кон. XIX — нач. ХХ вв., уже после отмены крепостного права миграционный процесс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бывших крепостных набрал колоссальные обороты. В метрических книгах по Московской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губернии все чаще упоминаются выходцы из близлежащих губерний — Тверской,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Рязанской, Владимирской и т.п., работающие в качестве «приписных», «по найму» и т.п.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 нач, XIX в, постепенно набирает обороты и отпуск дворовых и крестьян на волю, Куда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они уходили? Как далеко от родного села мог уехать крестьянин?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Возникает вопрос: всегда ли живущие в одном селе носители одной фамилии родственны?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99-% случаев ДА! Процент погрешности остается только на случай ПЕРЕВОДОВ в 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же село крестьян с точно такой же фамилий из других уездов и губерний. Но такая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вероятность крайне мала!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качестве примера исследователи приводят архивные данные по сельцу Суханово Коломенской округи.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1850 г. в сельце Ратчино упоминались две линии представителей фамилии ГОЛИКОВ.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Ни па данным предыдущей, VIII (1834), ни VII (1816) ревизий, не удалось установить,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имеют ли они общего предка. Завеса немного приоткрылась в VI ревизии 1811 г. По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данным, найденным в ней, указывалось, что в 1804 г, гр, А, И, Толстой-Остерман (владелец сельца Ратчино) приобрел и титулярного советника Н.Д.Костомарова в сельце Суханово Михаила и Якова Максимовых детей, чьи потомки спустя 30 лет писались как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«Голиковы». В том же году, у того же Костомарова, но уже в селе Яварастино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Волоколамского уезда, были приобретены 42-летний Ефим Степанов с племянником,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Которые в 1834 году тоже писались как ГОЛИКОВЫ. На первый взгляд, ПРОСТО ОДНОФАМИЛЬЦЫ, тем более из разных концов Московской губернии: одни — с запада,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другие — с юго-востока. Однако, приобретены они были У ОДНОГО И ТОГО ЖЕ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ВЛАДЕЛЬЦА. Это означает, что НАСИЛЬСТВЕННЫЙ РАЗДЕЛ СЕМЬИ Голиковых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МОГ быть произведен титулярным советником Н.Д.Костомаровым в кон. XVIII в.!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Выше упоминалось что исследователя Оленева приятно удивила БОЛЬШАЯ распространенность его фамилии, чем на которую он мог рассчитывать. Конечно, фамилия Оленев не такая уж редкая, как Цибрин или Трифакин, но в то же время и не такая уж частая, как Иванов или Петров.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 ограничиваясь данными только по той местности, откуда были выходцами его предки,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Автору статьи пришлось все материалы о своей фамилии, которые он черпал из разговоров с однофамильцами, печатных изданий, исторических источников тщательно фиксировать и обобщать.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Вопрос с Сибирью и западными районами «открытым» также не остался. Известно, что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процесс освоения Сибири начался только в 70-80-х гг. XVI в., а МАССОВОГО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ЗАСЕЛЕНИЯ — только с кон. XVII в. Поэтому, вряд ли Сибирь является эпицентром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происхождения фамилии. Необходимо было установить, в каких годах упоминались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представители фамилии в указанных регионах, Здесь хотелось бы специально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подчеркнуть, что большинство данных получено ИЗ УЖЕ ОПУБЛИКОВАННЫХ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ИСТОЧНИКОВ, т.е. ЭТО ДОСТУПНО ЛЮБОМУ!!! Основная масса данных указывала 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XIX в. — время БУРНОГО РАСЦВЕТА крестьянских миграций. И именно поэтому эти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данные нельзя брать за основу. Необходима работа с АРХИВНЫМИ ДОКУМЕНТАМИ,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работа с материалами XVIII и XVII веков.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Как важно знать владельцев земельной собственности.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Насколько далеко вглубь веков мы сможем проследить родственные связи? Какие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сложности при работе с источниками нас ожидают? Тогда уже практически во всех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документах прослеживалась определенная система внесения информации, ее группировка.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предыдущем же, XVIII столетии, когда тип документов еще только-только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формировался, НИКАКОЙ системы НЕ ПРОСЛЕЖИВАЛОСЬ. Это значительно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затрудняет ведение генеалогического поиска.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XVIII и тем более в XVII вв. определить, родственны ли изучаемые фамилии, крайне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сложно. Однако, проследить возможную родственную связь между людьми можно,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анализируя ЗЕМЕЛЬНУЮ СОБСТВЕННОСТЬ помещиков! К каким же конкретно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выводам может привести этот анализ? В XIX столетии ВСЕ переходы крестьян из имения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имение ТЩАТЕЛЬНО ФИКСИРОВАЛИСЬ. В ревизских сказках непременно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указывалось «переведен из такого-то села в таком-то году», «выслан на поселение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Сибирь», «бежал», «куплен у такого-то помещика» и т.п. В сказках XVIII в. такие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упоминания редки. Одним из примеров могут послужить приведенные ниже данные из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РГАДА. Самым ранним документом, повествующим о селе, откуда были выходцами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предки Оленева (с. Мурмино Рязанской области), оказалась «Отказная книга стольника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Петра Ивановича Бутурлина своей сестре Анне», датированная 1706 годом. Родословие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Бутурлиных найти легко (например, справочник Руммеля-Голубцова) и автор сразу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выяснил, что отцом П.И. и А.И. Бутурлиных был боярин Иван Васильевич Бутурлин.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Возьмем специальную опись ф. 1209 (Поместного приказа, ведавшего распределением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поместий и жалованных вотчин) — алфавитный указатель, где можно найти дела,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которых упоминается боярин Иван Васильевич Бутурлин. Их всего 3: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Ф. 1209. Д. 397. Лл. 1=3. (1648/49 гг.). Дело об отказе боярину Ивану Васильевичу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Бутурлину в вотчину его поместья в Гуской волости Владимирского уезда.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Ф. 1209. Д. 1775. Лл. 1-6. (1634/85 гг.). Рядная запись боярина Ивана Васильевича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Бутурлина Петру Михайловичу Долгорукову с перечислением приданого за своей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дочерью Анной, в т, ч, и вотчины в Муромском уезде,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Ф, 1209. Д. 1046. Лл. 173-200 (1695/98 гг.). Дело об отказе Ивану Васильевичу Бутурлину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поместий в Звенигородском уезде и Сердецком и Суходольском станах Кашинского уезда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об отказе обменных поместий в Боровском уезде и Благовещенской засаде Луховского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уезда.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Проанализировав полученные данные, можно прийти к выводу, что боярин И.В.Бутурлин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владел имениями в основном на востоке Центрального района — Владимирский,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Муромский, Рязанский уезды, Звенигородском уезде (с. Козино), а также в Кашинской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уезде (Тверская губерния). В числе районов проживания однофамильцев Владимирская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область (включая Муромский район), Рязанская и Тверская области присутствуют, Таким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образом, не имея пока 100-% данных об общем предке всех изучаемых однофамильцев,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можно предположить, что: Имеется высокая вероятность того, что изучаемые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однофамильцы имели ОДНОГО ОБЩЕГО предка НЕ РАНЕЕ кон. XVII столетия.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пользу гипотезы говорит тот факт, что имения, располагающиеся во Владимиро-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Муромской земли, Рязанской и Тверской землях, во 2-й пол. XVII в. принадлежали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ОДНОМУ И ТОМУ ЖЕ JIИЦУ, т.к. переводы крестьян из одного имения помещика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другое ИМЕЛИ МЕСТО и в XVII столетии.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Часть 5. Все ли однофамильиы родственники?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Британское открытие… для британцев!?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мае 2000 г. в «Новостях» по центральному телевидению передали сенсационное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открытие британских ученых. В эксперименте, которые они проводили, принимали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участие однофамильцы (Томпсоны}, ранее незнакомые друг с другом.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Оказалось, что 80 % исследуемых; имели одинаковые гены, что говорит об 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происхождении от одного общего предка. 20 % исследуемых, у которых гены оказались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различными, признались, что их предки в свое время носили совсем другую фамилию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были усыновлены Томпсонами. Безусловно, громкое открытие. Однако, давайте не будем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спешить с выводами. Англия — слишком маленькая страна. Ее площадь составляет всего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244 т. кв.км. Площадь же такой державы как России — 17075 т. кв.км, т.е. в 70 раз больше!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 тому же, население Великобритании составляют всего 4 национальности — англичане,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шотландцы, валлийцы и ирландцы. На территории же России проживает свыше 100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различных национальностей, т.е. больше, чем в Англии в 25 раз! Слишком велико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различие в приведенных цифрах и это сразу бросается в глаза. Тогда применимы 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выводы британских ученых к России? 80 % ли процентов проживающих в России людей,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носящих одинаковую фамилию, ведут свое происхождение от одного общего предка?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Играет ли здесь роль огромная территория, на которой испокон веков жили наши предки?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Родственны ли Ивановы?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Попробуем применить выводы британских ученых к самой распространенной русской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 — Иванов.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История большинства русских фамилий насчитывает всего около 100 лет, Официально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основная масса населения России получили фамилии только после первой и единственной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всероссийской переписи населения 1897 г. До того момента фамилии бытовали в деревнях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только в виде прозвищ («уличных фамилий»). Те, кто проводил эту перепись, 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мудрствовали лукаво при подборе фамилии крестьянам. В основном они давались по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отчеству отца или деда Поэтому, из списка 100 наиболее популярных русских фамилий,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первые места занимают — Иванов, Васильев, Петров, Михайлов, Федоров, Яковлев,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Андреев, Александров...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Почему на Руси так много Иванов? В русской православной церкви были (да и теперь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есть) особые книги — месяцесловы, или святцы. В месяцеслове на каждый день каждого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месяца записаны имена святых, которых в этот день чтит церковь. Священник перед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обрядом крещения предлагал на выбор несколько имен, которые значились в святцах 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день рождения ребенка, Правда, иногда священник шел на уступки и по просьбе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родителей давал другое имя, которое на данный день в святцах не значилось, Этим,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собственно, и объясняется, что иногда имя, редко встречающееся в святцах, в жизни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встречалось довольно часто. Так, славянские имена Вера, Надежда и Любовь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дореволюционное время давались детям часто, несмотря на то, что Вера в святцах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встречается в году только 2 раза (30 сентября и 14 октября), а Надежда и Любовь — только по одному разу. Но, во всяком случае, ребенку можно было дать только такое имя,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которое имелось в святцах. Никакого «вольнодумства» тут не допускалось.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Имя Иван (Иоанн) в полных святцах встречается чаще всего, 170 раз (! ), т.е. почти через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день. Именно поэтому фамилия «Иванов» — самая распространенная русская фамилия.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Любопытно, но, проводя исследование официальных русских фамилий Московской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губернии в 1858 г. в Дмитровском и Звенигородском уезде, выяснилось, что такие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 как Иванов, Васильев и Петров в середине прошлого столетия в деревнях 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ВСТРЕЧАЛИСЬ НИ РАЗУ! Самыми распространенными же фамилиями были Козлов (36-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 место среди самых популярных фамилий в 1900 г, по данным Б,-О, Унбегауна), Волков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(22), Комаров (80)...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Получается, что самая распространенная русская фамилия Иванов — искусственного,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«чиновничьего» происхождения, И что самое интересное, ее возникновение отчасти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можно было приписать… нехватке времени! Чиновникам просто было некогда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задумываться и узнавать истинные прозвища, бытующие в деревнях. Если у крестьян 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бьцто официально закрепленной фамилии, чиновнику следовало ЕЕ ПРИДУМАТЬ, По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непонятным пока причинам, составители переписи в большинстве случаев 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УЗНАВАЛИ у крестьян настоящих деревенских прозвищ, а поступали так, как БЫЛО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ПРОЩЕ. Раз твой отец Иван, ты будешь Ивановым! Подобный подход к различению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людей в самой деревне был НЕПРИЕМЛЕМ. Согласитесь, странно было величать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уличной фамилией-прозвищем в деревне Ивановыми, если каждый второй (или третий)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этой деревне был Иваном. Нужны были более весомые отличающие признаки.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lastRenderedPageBreak/>
        <w:t>Часть 6. НЕСТАНДАРТНЫЕ РУССКИЕ ФАМИЛИИ</w:t>
      </w: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 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Фамилии, не оформленные суффиксами -ов (-ев), -ин (-ын), -ский (-цкий), -ской (-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цкой}, принято называть нестандартными. Среди них могут быть выделены фамилии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иноязычные, не ассимилированные русской языковой стихией, а также фамилии явно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русские (или, во всяком случае, явно славянские}, но не получившие по ряду причин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типового суффиксального оформления. Анализ архивных записей XVII века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свидетельствует о том, что в Москве число нестандартных фамилий по сравнению 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другими русскими городами было наивысшим. Это, возможно, объясняется наибольшей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строгостью юридической фиксации фамилий именно в Москве как столице государства,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где прозвание или прозвище точно записывалось и становилось фамилией, изменить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которую было нелегко. Другим источником нестандартных фамилий стали различные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прозвища и деревенские уличные фамилии, которые в 1920-1930-х годах записывались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документы лицам, не имевшим паспортов.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Среди нестандартных фамилий есть самые короткие из всех когда-либо зарегистрированных, в том числе такие, которые совпадают с названиями букв: Ге, Де, 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Эль, Эм, Эн, Ро (греческая буква). От именований по названиям букв старого русского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алфавита возможны фамилии Азов — (аз — а), Букин (буки — б), Ведев (веди — в), Глаголев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(глаголь — r), Добров (добро — д), Юсов (юс — у, ю}.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Некоторые нестандартные фамилии (Од, Ус, Юк, Ярь) омонимичны именам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нарицательным, объяснение которым можно найти в словаре Даля. Эти же основы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зафиксированы в стандартных фамилиях Одяков, Усов, Юков, Ярев. Другие (Аль, Ан, Ли,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Ни, Де) омонимичны союзам, частицам. По существу, эти фамилии не отличаются от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множества односложных трехбуквенных: Бок, Дуб, Гуд, Гуж, Жар, Жук, Зуб, Каз, Кум,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Кус, Лис, Мак, Нос, Poг', PoT, Пир, Сом, Суд, Чан, Чиж, Шип, Шум, в основах которых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нарицательные существительные. Фамилии Аз, Ан, Эм могут происходить от старых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календарных имен Аза„Анн, Емм. Основой двухбуквенных фамилий могут быть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топонимы, например, фамилии Ик и Оя созвучны названиям рек в Сибири, Оль-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железнодорожной станции.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Возможно и иноязычное происхождение некоторых из этих фамилий. Так, Ан, Аш, Ге,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Це, Ле, Е, Ли, Пи, Су, Те, Шу, Эль, Эм, Эн могут быть французскими нарицательными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именами, например: Ан (фр. ane — осел), Аш (фр. hache — топор), Ге (фр. gai — веселый), 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(фр. haie — изгородь, забор, плетень), Де (фр. De — наперсток), Ле (фр. laid — безобразный,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урод), Ли (фр. lit- кровать, постель), Эль (фр. elle — она, aile -крыло), Эн (фр. haine-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ненависть), Ни (фр. nid — гнездо), Шу (фр. choi -капуста, образное — душенька), Те (фр. the-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чай). Эти фамилии не выпадают из ряда других французских фамилий, таких, как Буланже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(булочник), Сак (мешок) и т. п., и имеют соответствующие русские параллели: Веселый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Веселов, Топор и Топоров, Изгородев, Заборов, Плетнев, Некрасов, Безобразов, Капустин,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Цушенькин, Крылов, Любимов, Мешков, Гнездов, Чаев и другие.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 Аш, Po, Шу могут быть также немецкими: Аш (нем. Asche- зола, пепел,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прах), Po (нем. roh — сырой, грубый, жестокий), Шу (нем. Schuh — башмак, ботинок, сапог).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Эти фамилии однородны с другими достаточно известными немецкими фамилиями-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Зингер (певец), Бауэр (крестьянин), Шмидт (кузнец), Шварц (черный) и тоже имеют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параллели в русском языке.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Не исключено происхождение некоторых двухбуквенных фамилий от китайских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корейских личных именований: Хе, Ли и др. Перечисленные фамилии отмечены в наши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дни у лиц с русскими именем и отчеством, проживающих в различных местах нашей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страны, в том числе в Москве, Поволжье.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Примечательны явно русские фамилии, представляющие собой отнюдь не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существительные, а междометия, краткие прилагательные и причастия, частицы,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местоимения, наречия: Благо, Бойко, Ведь, Гей, Жив, Набок, Нелепо, Ненадо, Нехай,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Ничего, Обут, Подчас, Продан, Раз, Хош, Щедро…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 Жарко, Жидко, Ярко из-за переноса ударения с последнего гласного 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начальный звучат в русском языке как наречия. Они образованы от сокращенных имен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Жар (Жарко, Жарок), Яр (Ярка, Ярок) с помощью суффикса -ка. Очень интересны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глагольные фамилии, образованные от прозвищных имен, почти не сохранившихся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современной русской антропонимии: Бей, Брей, Величай, Держи, Думай, Касай. Клюй,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Мигай, Мойся, Негрей, Нестреляй, Нечай, Пачкай, Покусай, Посыпай, Прихожей,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Рассуждай, Сей, Слухай, Тащи, Тронь, Цапай, Шугай и другие. Фамилия Каратай может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быть рассмотрена как отражение акающего произношения в глагольной форме Коротай.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Однако не исключено, что это тюркская фамилия по географическому названию Кара-Тай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черная долина или созвучному родоплеменному названию.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Единично зафиксированная у нас фамилия Нещадим интересна как отражающая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древнеславянские причастные образования. Конечное -им было и антропонимическим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суффиксом (ср. старые русские некалендарные имена Радам, Любим, Неугасим).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Некоторые отглагольные фамилии оканчиваются на -ко: Наливайко, Помилуйко,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Потеряйко, Раздобудько, Тронько, Чуйко. Совершенно очевидно, что изначально это были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прозвища типа Наливай, Помилуй, Потеряй, Добудь, Тронь, Чуй.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Среди нестандартных русских фамилий сохранилось довольно много прозваний по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местожительству, не оформленных соответствующим суффиксом: Беломорец, Быховец,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Вологжанин, Волынец, Вятич, Запорожец, Костромич, Москвич, Полтавец, Самарец,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Уманец, Уралец, Устюжанин, Фастовец, Черноморец. Интересную группу фамилий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составляют образования с суффиксом -ец: Антонец, Гориславец, Данилец, Иванец,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Кондратец, Миронец, Никанец, Федец, Яковец. Это ласковые прозвания детей в семье,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содержащие также указание на отношение к главе семьи; сын или внук Антона, Горислава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т, д, от перечисленных следует отличать фамилии с древнеславянским суффиксом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собирательности -овцы: Гавриловцы, Павловцы — семейства, названные по главе семьи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Гаврило, Павел. Гавриловец, Павловец — представители данных родов.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Встречаются фамилии с суффиксом -онок(-ёнок): Михайленок, Наделенок, Отдаленок,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Костюшенок, Иваненок. Так в западных областях России прозывались младшие сыновья,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 позже — их потомки.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Отметим также географические названия в чистом, бессуффиксном виде,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встречающиеся в официальных источниках как фамилии лиц, имеющих русские имена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отчества: Астрахань, Америка, Арбат, Буг, Волга, Галич, Гамбург, Гатчина, Донец, Дунай,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Кама, Каменец, Клин, Конотоп, Корсунь, Кострома, Крым, Миргород, Нарва, Невель,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Одесса, Полтава, Польша, Прут, Пярну, Рига, Ростов, Самара, Сура, Терек, Харьков.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 составе фамилий можно встретить самые разнообразные личные имена, древние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новые, полные и сокращенные, русские и нерусские, мужские и женские: Авдей, Аким,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Амос, Анатолий, Артюх, Бова, Борис, Васюк, Васюта, Володя, Ганночка, Гриня, Гриша,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Груня, Грушка, Драган, Дружина, Ермак, Казимир, Карп, Касьян, Костя, Логин,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Магдалина, Мазепа, Маня, Павел и другие.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наконец среди нестандартных фамилий очень много существительных с самым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разнообразным лексическим значением основ: Баня, Богатырь, Богач, Бородач, Бражник,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Братшико, Буран, Бурлак, Ветер, Глаз, Гриб, Гроза, Луч и другие. Широко известны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стандартные фамилии: Богатырев, Богачев, Ветров, Глазов, Грибов и другие. Среди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нестандартных обнаруживаются те прозвищные имена, от которых образовались такие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стандартные фамилии,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Немногочисленную, но своеобразную группу составляют бытовавшие в дворянско-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помещичьей среде фамилии, образованные посредством усечения полных фамилий.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Усеченные фамилии присваивали, как правило, побочным детям. Из подобных фамилий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известны Пнин (из Репнин), Бецкой (из Трубецкой), Агин (из Елагин), Темкин (из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Потемкин). В качестве новой фамилии мог использоваться и начальный слог полной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фамилии: Го (из Голицын), Те (из Тенишев). Такие усечения были одним из источников появления нестандартных двухбуквенных фамилий.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Среди нестандартных русских фамилий есть такие, основы которых не имеют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соответствий в литературном языке: Аргун (владимирск.- плотник), Бердник (бердо-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принадлежность ткацкого станка; бердник — бердачный мастер), Будяк (западное будятися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шататься); Бузун (вологодск.- буян, драчун), Варакса (вологодск. — плохой писец),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Веренчик (тверск, веренить — спешить, торопиться), Войт (юго-зап, — городской голова),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Волеваха (вологодск. волевать — своевольничать), Гонтарь (гонт — щепа для настила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кровли), Клетник (северное — приставленный к барской клети, т. е. амбару), Смоляр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(смолилыцик), Шаповал (запади.- кто валяет войлоки). Эти же основы мы находим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стандартных фамилиях Аргунов, Бердников, Будяков, Волевахин, Гонтарев, Клетников,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Смоляров, Шаповалов и др.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Чтобы выявить самые характерные черты, отличающие русские фамилии от фамилий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иных народов, надо обращать внимание и на их основы, и на их суффиксы. У стандартных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русских фамилий достаточно выявить наличие русского суффикса, который может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оформлять и нерусскую по происхождению основу, в том числе основу личного или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прозвищного имени: Иванов, Керимов, Гулиев. Им могут возразить, что Керимов, Гулиев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фамилии азербайджанские, Фазылов, Гумеров- татарские,-Каримов--таджикская-и-т. д.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Однако все они образованы по русским моделям и не имеют формальных отличий от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собственно русских фамилий. Добавим, что Бабаевым может быть русский и дагестанец,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Юсуповым — русский и татарин, Караевым — русский и узбек. Такие фамилии, как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Абрамовы, Моисеевы, Самсоновы, Давыдовы, Юдины, Самойловы, принадлежат почти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исключительно русским; Семёновы, Козыревы, Исаевы могут быть не только русскими,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но и осетинами.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Русскими являются и те нестандартные фамилии, которые образованы от слов,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употребляющихся в русском литературном языке или в его местных диалектах: Метла,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Мех, Пирог, Пряник, Редька, Салоп, Сафьян, Ступа, Шапочка, Шлык (устар. — чепец,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колпак), Хворост, Шуба и диалектные Пекур (тамбовск. — малый горшок), Сырица (запади.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невыделанная кожа), Чигирь (астрах., крымск. — водоподъемный снаряд для поливки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садов), Малай (южн. — пшеничное толокно), Лизанец (сарат. — кусок соли для лизания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скоту), Маслюк (зап. — гриб, масленок), Напара (псковск., тверск. — опара), Печерица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(псковск. — гриб, шампиньон), Просяник (псковск., тверск, — пирог с пшеном), Лузан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(сибирск. — род короткой безрукавной рубахи), Надрага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(северн. надраги — штаны, брюки).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Эти фамилии не могут быть отнесены к иноязычным, потому что корнями своими уходят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русские народные говоры.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Часть 7. ПРАВИЛА ИЗМЕНЕНИЯ ИМЕНИ ФАМИЛИЙ</w:t>
      </w: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lang w:eastAsia="ru-RU"/>
        </w:rPr>
        <w:t> 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РОД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Личные имена людей обычно бывают существительными, а фамилии и прозвища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могут быть и существительными и прилагательными. В системе русской грамматики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имена существительные и прилагательные обладают грамматическими родом, числом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падежом.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отличие от имен существительных нарицательных, которые относятся в русском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языке к одному из трех родов: мужскому, женскому или среднему, собственные имена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людей относятся лишь к мужскому или женскому роду в соответствии с полом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именуемого. Поэтому имена с окончаниями, типичными для русских слов среднего рода,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оказываются в русском языке вне соответствующего грамматического ряда.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Такие имена, как Роджеро, Микеле, Антонио, условно относятся к мужскому роду,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оставаясь несклоняемыми, а имена Анеле, Фире, Маро условно относятся к женскому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также не склоняются. Из-за этой условности и неопределенности бывает и так, что одним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тем же именем (Сафо, Сулико, Ларго) называют и мальчиков и девочек, а это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оказывается неудобно. Если у Сулико и фамилия окажется несклоняемой, то таким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именем будет очень трудно пользоваться, а при знакомстве с документами будет неясно,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какого пола владелец документов.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Основные черты традиционных русских полных мужских имен следующие: они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оканчиваются на твердый согласный (Иван), на мягкий согласный (Игорь) и на -й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(Андрей, Арий) и иногда на -а, -я (Фома, Илья). Основная характерная черта полных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женских имен: они оканчиваются на -а (-я, -ия) или на мягкий согласный (Анна, Мария,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Любовь).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Если конечные элементы новых или заимствованных имен соответствуют указанным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характеристикам, они легко входят в русский именной ряд (Айдын, Виль, Торий; Нафиса,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Дося, Асия, Нинель).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Однако многие новые и заимствованные имена имеют окончания, отличающиеся от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указанных. Их родовая принадлежность условна (ср. мужские Сакко, Саккованцетти,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Седьмое Ноября, Руссо, Эрли, Рево, Ромео, Низами, Оли, Отто, Ли и т. п. и женские Дали,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Дженни, Бэби, Бриллиант, Вивиен, Розмари, Русудан, Рэмо, Тинатин, Флоренс). Такие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имена в предложении согласуются с прилагательными, местоимениями и глаголами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мужского и женского рода соответственно, однако сами не склоняются. Счастливому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Отто улыбающаяся Флоренс поднесла цветы, собранные Оли и Бэби. Естественно, что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подобный текст скорее походит на отрывок из переводного романа, чем на описание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нашей русской действительности. В нем только первое и второе имена имеют условно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грамматический род благодаря согласованию с прилагательными.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Русские сокращенные и ласкательные формы имен также соотносятся с мужским или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женским грамматическим родом. При этом имена, оканчивающиеся на -а, -я, могут быть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равной мере мужскими и женскими (Валя, Мара). Имена, оканчивающиеся на согласный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относящиеся к мужскому грамматическому роду, могут служить и для именования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женшин; Срок, Светик, Лизочек, 3десь налицо противоречие между грамматическим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родом слова и полом носителя имени. Поскольку и основы и суффиксы подобных имен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общеизвестны, это не создаст затруднения для общения. Если таким же образом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оформлены недостаточно хорошо известные иноязычные имена, это может затруднить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общение (ср. Употребление в русских фразах заимствованных женских имен вроде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Шушаник, Чечек, Суок, Хюргюлек, Мидекчик, Кертик, Севек).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Фамилии, как и личные имена, относятся в русском языке к мужскому и женскому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грамматическому роду. Типичные мужские фамилии оканчиваются на -ов, -ев, -ин, -ын,-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ой, -ий (-ской, -ский, -цкай, -цкий). Типичные женские фамилии оканчиваются на -ава,-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ева, -ина, -ьша, -ая, -яя (-екая, -цкая). Эти фамилии образуют согласующиеся друг 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другом пары: Смирнов — Смирнова, Зайцев — Зайцева, Курочкин — Курочкина, Пшеницын-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Пшеницына, Верховой — Верховая, Синий — Синяя, Тверской — Тверская, Рябский-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Рябская, Трубецкой — Трубецкая, Высоцкий — Высоцкая.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Однако есть и непарные фамилии, относящиеся лишь к какому-нибудь одному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грамматическому роду, хотя и принадлежащие как мужчинам, так и женщинам, а также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фамилии, практически остающиеся вне родовой соотнесенности; к первым относятся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русские нестандартные фамилии, образованные от имен существительных: Калмык,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Мельник, Бык, Ус, Вечер, Воспитанник, Кончак, Молоток, Пятница, Зима, Жила, Судьба,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Доля, Америка, Ручка, Соска и т. д., ко вторым — русские нестандартные фамилии,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образованные от наречий, частиц, междометий, глаголов: Благо, Ничего, Гей, Ли, Де,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Наливайко, Погоняйко и иноязычные фамилии Доливо, Гранде. Иноязычные фамилии,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оканчивающиеся на согласный (Берг), и русские нестандартные, оканчивающиеся на =й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(Полетай), относятся к мужскому грамматическому роду.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Еще раз обратим внимание на та, что эти фамилии не имеют мужских и женских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соответствий, что женские формы к фамилиям Воспитанник, Мельник, Татарин, Казначей,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Наладчик, Александр, Сосед и т, п, будут не Воспитанница, не Мельничиха, не Татарка,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 Казначейша, не Наладчица, не Александра, не Соседка, а те же неизменные формы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слов мужского рода. Соответственно и фамилии типа Красавица, Гусыня, Карелка,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Ворона, Кошка, Повариха не имеют мужских соответствий Красавец, Гусь, Карел, Ворон,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Кот, Повар и т. п. Это непарные фамилии (исторически многие из них, даже такие, как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Ворона или Краса, были прозвищами мужчин), они не имеют и множественного числа.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 всегда легко образовать женские формы от таких фамилий, как Дворецкий,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Чубатый, Усатый, Портной, Пирожный, хотя фамилии этого типа органично входят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русскую словообразовательную систему и женские соответствия образовывать от них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естественно: Портной — Портная (не Портниха! ), Дворецкий — Дворецкая, Пирожный-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Пирожная, Громовой — Громовая, Чубатый — Чубатая, Усатый — Усатая и т. д.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Вне грамматического рода остаются фамилии, исторически образовавшиеся из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родительного падежа календарного или древнерусского имени. Когда-то они отражали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отношение к главе семьи и отвечали на вопросы чей? чьих?: Хитрой — Хитрово, Мертвой-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Мертваго, Серые — Серых, Фомины — Фоминых. Как видим, такие фамилии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образовывались от имен, употреблявшихся в единственном и во множественном числе. Но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лежащий в основе таких фамилий родительный падеж лишает их возможности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различаться по родам (Павел Седых и Мария Седых, Владимир Бураго и Евгения Бураго,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Владислав Дурново и Екатерина Дурново) и иметь формы числа (Виктор Малых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семейство Малых).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ЧИСЛО.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русском языке имена личные, как правило, употребляются в единственном числе,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поскольку основное их назначение — индивидуализировать, выделять именуемое лицо.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Лишь в редких случаях требуется постановка их во множественном числе. Например,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ситуации, когда присутствуют несколько человек, зовущихся одним и тем же именем,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можно сказать: все Юры в сборе или сегодня у нас пять Лен.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Иное дело фамилии. Самое первое значение этого слова — «семья», и первое назначение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фамилий — быть особыми семейными именами. В противоположность именам личным,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индивидуальным, фамилии — групповые собственные имена. Следовательно, основная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форма фамилий — форма множественного числа: Петровы, Кашкины, Введенские.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настоящее время, когда члены одной и той же семьи работают, учатся, а часто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живут в разных местах далеко друг от друга, большое значение приобретают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индивидуальные формы фамильного имени (Петров, Петрова, Кашкин, Введенская).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Бывают и такие случаи, когда члены одной семьи носят разные фамилии, например, муж-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Иванов, жена — Кислякова, однако, если о них говорят как о целостной ячейке, 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называют одним семейным именем, при этом сослуживцы мужа говорят: пойдем 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Ивановым, а сослуживцы жены — мы были у Кисляковых.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Трудности юридического и грамматического характера возникают в тех случаях, когда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формируется новая семья, где один или оба супруга имеют нестандартные фамилии.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анкете, заполняемой вступающими в брак, есть графа, предусматривающая написание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 формирующейся семьи, при этом допускается, что жена берет фамилию мужа,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что муж берет фамилию жены или оба остаются при добрачных фамилиях. В двух первых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случаях фамилия супругов записывается во множественном числе. И вот получается, что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если фамилия семьи стандартная — Ивановы, Звенигородские, Донские, Дмитриевы, то эта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актовая запись естественна и элементарна. Но если фамилия нестандартная, писать ли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фамильное имя во множественном числе? Как быть если фамилия мужа, например, Ус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Гей, Нетушил, Палец, Тронь, Полоз, Подмастерье, Сон, Павел и т. п. и жена берет его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фамилию? Писать ли фамилию семьи Усы, Геи, Нетушилы, Троки, Пальцы, Полозья,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Подмастерья, Сны, Павлы? Или, может, Саны, Палецы, Полозы?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Фамильное имя возникло как имя коллектива: потомки Ивана — Ивановы дети-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Ивановы; потомки человека по прозвищу Волк — Волковы; потомки человека по прозвищу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Седой — Седовы; потомки человека по прозвищу Кострома — Костромины. Перечисленные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фамилии сложились естественным путем у потомков этих лиц. Попытка же образовать от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прозвищной фамилии одного человека фамилию новой семьи, минуя исторический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процесс, нарушает естественное развитие языка. И язык сопротивляется этому.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Для сравнения возьмем несколько иноязычных фамилий. Например, немецкая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фамилия Берг во множественном числе оставляется в ее в неизменной форме. Форма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Берги в отношении к супружеской чете или к целой семье допустима лишь как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разговорная или в частной переписке, но отнюдь не в юридическом документе, где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должна фигурировать фамилия Берг в своем основном виде.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 обрусевших фамилий иноязычного происхождения типа Шпекторов, Шнейдеров,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Фурманов безболезненно образуется русская форма множественного числа: Шпекторовы,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Шнейдеровы, Фурмановы. Но такой формы нельзя образовать от необрусевших фамилий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Шпектор, Шнейдер, Фурман. Поэтому формы множественного числа Шпекторы,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Шнейдеры, Фурманы допустимы только в разговорной речи, но не в официальном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употреблении.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При заключении брака лицами с нестандартными фамилиями целесообразно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качестве нового семейного имени записывать фамилию главы семьи в неизменном виде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(Бык, Сероглаз) либо одновременно с этим ходатайствовать о придании фамилии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супругов стандартной формы {Быковы, Сероглазовы),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Несколько на особом положении находятся некоторые фамилии, оканчивающиеся на-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ин, где это -ин исторически не фамильный суффикс, а суффикс единичности (Литвин,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Татарин, Поселянин, Вологжанин, Москвитин), При существующей в русском языке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сильной тенденции воспринимать это конечное -ин как фамильный суффикс, при условии,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что именуемое лицо живет в нашей стране, в русской языковой среде, и, разумеется, при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pro личном на то согласии, такие фамилии могут быть переосмыслены как стандартные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русские, т. е. Татарин — Татарина — Татарины, Литвин — Литвина — Литвины, Москвитин-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Москвитина — Москвитины. Но вопреки желанию носителей таких фамилий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Указанных изменений производить нельзя. Под этот ряд подстраиваются некоторые иноязычные фамилии (Эстрин, Иомдин).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Как уже отмечалось выше, формы множественного числа практически возможны лишь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у стандартных русских фамилий. Прозвищные же фамилии не имеют множественного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числа, так как были даны в качестве индивидуальных именований отдельных лиц. От них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еще не образовалось групповое собственное имя естественным путем. Образование его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искусственным путем, как Геи (от Гей), Суздали (от Суздаль), Щетины (от Щетина),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Молотки (от Молоток) и т. п. и преждевременно, и неестественно, а в ряде случаев,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возможно, и обидно для лиц, носящих эти фамилии. Поэтому формы множественного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числа от подобных фамилий лучше не употреблять.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СКЛОНЕНИЕ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Личные имена, отчества и фамилии в русском языке склоняются, если их окончания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поддаются изменению в соответствии с правилами русского словоизменения. Некоторые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иноязычные имена, заимствованные в русский язык, и их конечные элементы порой резко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отличаются от типичных русских имен и их окончаний. Такие имена остаются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литературном языке несклоняемыми. Ниже приводятся правила склонения русских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фамилий, а также личных именований представителей других народов РФ и иностранных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Склонение фамилий в русском языке также определяется характером окончаний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соответствием между грамматическим родом слова и полом именуемого. Основное ядро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фамилий русского населения, а также многих других народов нашей страны составляют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так называемые стандартные фамилии, оформленные суффиксами -ов/ев, -ин/ын,-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ский/ской, -цкий/цкой, Эти фамилии беспрепятственно склоняются по образцом,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приведенным ниже.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Но у русского и многих других народов имеются фамилии, не оформленные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соответствующими суффиксами. Они склоняются не во всех случаях.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 склоняемым относятся фамилии, созвучные прилагательным: Бедный, Жареный,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Нужный, Стальной, Убогий. Эти фамилии могут иметь формы мужского и женского рода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 множественного числа.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Нестандартные фамилии, созвучные существительным, часто не имеют мужских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женских соответствий. Среди них есть слова мужского рода; Бык, Ус, Сосед, Мельник,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Воспитанник, Татарин, Казначей — и слова женского рода: Пятница, Судьба, Зима, Ручка,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Красавица, Гусыня, Ворона, Повариха. И те и другие принадлежат как мужчинам, так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женщинам и склоняются в соответствии не с грамматическим родом, а с полом носителя.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Встречаются даже фамилии, созвучные словам среднего грамматического рода: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Блюдо, Благо, Долото. Несоответствие между фамилиями, совпадающими со словами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среднего рода, и полом человека (мужским и женским), позволяет не склонять эти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фамилии. Несклоняемыми остаются и фамилии Стецко, Писаренко, Москаленко.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Вне грамматического рода и, следовательно, несклоняемыми остаются фамилии,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исторически образовавшиеся из родительного падежа личного или прозвищного имени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главы семьи или всего семейства в целом: Хитрово, Мертваго, Бураго (от Хитрой,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Мертвой, Бурой), Седых, Фоминых {от Седые, Фомины),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Фамилия как именование семьи предполагает наличие формы множественного числа: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Петровы, Кашкины, Введенские. Если вступающие в брак берут общую фамилию, она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пишется во множественном числе: Дмитриевы, Донские, Усатые. Нестандартные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фамилии, кроме фамилий в форме прилагательных, официальных документальных форм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множественного числа не имеют. Поэтому пишут: Мария Ивановна и Николай Иванович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Виноград, супруги Сосед, муж и жена Суздаль.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Несмотря на ряд трудностей, возникающих при склонении собственно русских 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иноязычных фамилий в русском языке, все же желательно склонять все элементы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именования человека, если они поддаются с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клонению. Действующая в русском языке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система падежных окончаний достаточно жестко заставляет воспринимать оставшееся без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склонения склоняемое слово как стоящее не в том падеже или относящееся не к тому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роду, к которому оно в действительности относится. Например, Иван Иванович Сима, в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родительном падеже должно быть Ивана Ивановича Симы. Если будет написано: для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Ивана Ивановича Сима, это значит, что в именительном падеже данная фамилия имеет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форму Сим, а не Сима. Оставленные без склонения мужские фамилии типа Ветер,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Немешай будут приняты за женские, потому что подобные фамилии у мужчин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склоняются: с Петром Сергеевичем Немешаем, от Владимира Павловича Ветра.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Итак, стандартные русские фамилии (Петров, Гостев, Телегин, Курицын, Сумской,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Костромской, Березницкий, Трубецкой) склоняются по типу прилагательных, а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нестандартные (Паук, Ключ, Кукла, Баня, Гроза) — по типу существительных.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Иноязычные фамилии, даже если их конечные элементы совпадают с типичными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окончаниями русских фамилий -ов -ин склоняются как нестандартные по образцу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существительных, т. е. с Дарвином, но с Дарвиным, с Пангровом, но с Бугровым. Та же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разница в склонении стандартных фамилий и географических названий, обозначенных тем</w:t>
      </w:r>
    </w:p>
    <w:p w:rsidR="00030EB8" w:rsidRPr="00030EB8" w:rsidRDefault="00030EB8" w:rsidP="00030EB8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ке словом: с поэтом Пушкиным и под городом Пушкином.</w:t>
      </w:r>
    </w:p>
    <w:p w:rsidR="00030EB8" w:rsidRPr="00030EB8" w:rsidRDefault="00030EB8" w:rsidP="00030EB8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b/>
          <w:bCs/>
          <w:i/>
          <w:iCs/>
          <w:color w:val="000000"/>
          <w:sz w:val="30"/>
          <w:szCs w:val="30"/>
          <w:u w:val="single"/>
          <w:lang w:eastAsia="ru-RU"/>
        </w:rPr>
        <w:t>Список литературы: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Никонов В. А., Введение в топонимику, М., 1965;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Попов А. И.Географические названия, М. — Л., 1965;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Жучкевич В. А., Общая топонимика, 2 изд.Минск, 1968;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Поспелов Е. М., Топонимика и картография, М., 1971;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Мурзаев Э. М.Очерки топонимики, М., 1974.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В. А. Никонов ДРАГОЦЕННЫЕ СВИДЕТЕЛИ, 'Этимология, 1988-1990, — М,, (1992, — С, 109-114)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Чичагов В. К,, Из истории русских имен, отчеств и фамилий, М., 1959;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Ташицкий В., Место ономастики среди других гуманитарных наук, «Вопросы языкознания», 1961, 1 2: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Суперанская А. В., Общая теория имени собственного, М., 1973;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val="en-US"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Вас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val="en-US" w:eastAsia="ru-RU"/>
        </w:rPr>
        <w:t xml:space="preserve">h 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</w:t>
      </w: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val="en-US" w:eastAsia="ru-RU"/>
        </w:rPr>
        <w:t>., Deutsche Namenkunde, Bd 1-3, Hdlb., 1952-56;</w:t>
      </w:r>
    </w:p>
    <w:p w:rsid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val="en-US"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val="en-US" w:eastAsia="ru-RU"/>
        </w:rPr>
        <w:t>Gardiner A., The theory of proper names, 2 ed., L., 1957</w:t>
      </w:r>
    </w:p>
    <w:p w:rsidR="00030EB8" w:rsidRPr="00030EB8" w:rsidRDefault="00030EB8" w:rsidP="00030EB8">
      <w:pPr>
        <w:numPr>
          <w:ilvl w:val="0"/>
          <w:numId w:val="1"/>
        </w:numPr>
        <w:spacing w:after="0" w:line="390" w:lineRule="atLeast"/>
        <w:ind w:left="0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030EB8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М.В.Горбаневского «В мире имен и названий</w:t>
      </w:r>
    </w:p>
    <w:p w:rsidR="008E56D0" w:rsidRPr="00030EB8" w:rsidRDefault="00030EB8"/>
    <w:sectPr w:rsidR="008E56D0" w:rsidRPr="0003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layfair_displayitalic">
    <w:altName w:val="Times New Roman"/>
    <w:panose1 w:val="00000000000000000000"/>
    <w:charset w:val="00"/>
    <w:family w:val="roman"/>
    <w:notTrueType/>
    <w:pitch w:val="default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42FA"/>
    <w:multiLevelType w:val="multilevel"/>
    <w:tmpl w:val="7AFA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0F6ED6"/>
    <w:multiLevelType w:val="multilevel"/>
    <w:tmpl w:val="A90E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5"/>
    <w:rsid w:val="00030EB8"/>
    <w:rsid w:val="003D788B"/>
    <w:rsid w:val="00401855"/>
    <w:rsid w:val="0086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4113"/>
  <w15:chartTrackingRefBased/>
  <w15:docId w15:val="{916F3242-98CB-4DD6-88A9-503999F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0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9057</Words>
  <Characters>51629</Characters>
  <Application>Microsoft Office Word</Application>
  <DocSecurity>0</DocSecurity>
  <Lines>430</Lines>
  <Paragraphs>121</Paragraphs>
  <ScaleCrop>false</ScaleCrop>
  <Company/>
  <LinksUpToDate>false</LinksUpToDate>
  <CharactersWithSpaces>60565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</cp:revision>
  <dcterms:created xsi:type="dcterms:W3CDTF">2016-03-03T17:33:00Z</dcterms:created>
  <dcterms:modified xsi:type="dcterms:W3CDTF">2016-03-03T17:34:00Z</dcterms:modified>
</cp:coreProperties>
</file>